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dae707992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18867cea5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Dordel,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e98015dc940a2" /><Relationship Type="http://schemas.openxmlformats.org/officeDocument/2006/relationships/numbering" Target="/word/numbering.xml" Id="R1ea979af3446416b" /><Relationship Type="http://schemas.openxmlformats.org/officeDocument/2006/relationships/settings" Target="/word/settings.xml" Id="Rc62566b1fea14451" /><Relationship Type="http://schemas.openxmlformats.org/officeDocument/2006/relationships/image" Target="/word/media/3336f4d5-598e-4b90-bf89-a55c912f0b75.png" Id="Rbce18867cea54a3f" /></Relationships>
</file>