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d4ebe30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145358a74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Dorenwaid,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2bbd8d2554a56" /><Relationship Type="http://schemas.openxmlformats.org/officeDocument/2006/relationships/numbering" Target="/word/numbering.xml" Id="Ra8eecafa50e0498d" /><Relationship Type="http://schemas.openxmlformats.org/officeDocument/2006/relationships/settings" Target="/word/settings.xml" Id="Ra193feecc4144aae" /><Relationship Type="http://schemas.openxmlformats.org/officeDocument/2006/relationships/image" Target="/word/media/dcb88dd0-d969-49d2-92d9-308c54f24d99.png" Id="R770145358a744b56" /></Relationships>
</file>