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c2e590888e49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462934200840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Dorlinbach,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0b420a4afe4a24" /><Relationship Type="http://schemas.openxmlformats.org/officeDocument/2006/relationships/numbering" Target="/word/numbering.xml" Id="Rfbe7e0de817248f1" /><Relationship Type="http://schemas.openxmlformats.org/officeDocument/2006/relationships/settings" Target="/word/settings.xml" Id="R117e328fe1a248c3" /><Relationship Type="http://schemas.openxmlformats.org/officeDocument/2006/relationships/image" Target="/word/media/1e9ac701-8c95-478c-9b7f-80f4df74cd78.png" Id="R5a462934200840e9" /></Relationships>
</file>