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e2c6fcc1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fcb989ebd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2fc306cfb4e16" /><Relationship Type="http://schemas.openxmlformats.org/officeDocument/2006/relationships/numbering" Target="/word/numbering.xml" Id="R81f9b2036377455e" /><Relationship Type="http://schemas.openxmlformats.org/officeDocument/2006/relationships/settings" Target="/word/settings.xml" Id="R404e9c0bf6a642a3" /><Relationship Type="http://schemas.openxmlformats.org/officeDocument/2006/relationships/image" Target="/word/media/081586aa-595c-4449-8d61-3b30ce70536a.png" Id="R205fcb989ebd462e" /></Relationships>
</file>