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c6f6742b9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25126ea61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15f5ab325485d" /><Relationship Type="http://schemas.openxmlformats.org/officeDocument/2006/relationships/numbering" Target="/word/numbering.xml" Id="R76e8545a9d8c4bfd" /><Relationship Type="http://schemas.openxmlformats.org/officeDocument/2006/relationships/settings" Target="/word/settings.xml" Id="Rdf52af26f1ad4cd1" /><Relationship Type="http://schemas.openxmlformats.org/officeDocument/2006/relationships/image" Target="/word/media/ab06b344-c620-4d5c-a5c6-322d3038062b.png" Id="R09625126ea6148ba" /></Relationships>
</file>