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d8fc6e423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2869a64c8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Dramfeld,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5905310649a9" /><Relationship Type="http://schemas.openxmlformats.org/officeDocument/2006/relationships/numbering" Target="/word/numbering.xml" Id="Rc54def73990f4573" /><Relationship Type="http://schemas.openxmlformats.org/officeDocument/2006/relationships/settings" Target="/word/settings.xml" Id="Re71c1c0fbbe345aa" /><Relationship Type="http://schemas.openxmlformats.org/officeDocument/2006/relationships/image" Target="/word/media/73ba58e0-b58c-4ad0-ae54-864e88342d9f.png" Id="Rf2b2869a64c847a9" /></Relationships>
</file>