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5e8563e96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60e2df8b4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Dreckburg,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d9e57268e45bd" /><Relationship Type="http://schemas.openxmlformats.org/officeDocument/2006/relationships/numbering" Target="/word/numbering.xml" Id="R4a594053b5e741be" /><Relationship Type="http://schemas.openxmlformats.org/officeDocument/2006/relationships/settings" Target="/word/settings.xml" Id="Rc24c3fb0fc6343c5" /><Relationship Type="http://schemas.openxmlformats.org/officeDocument/2006/relationships/image" Target="/word/media/02693bf3-0d5c-472c-977c-42116d8911cb.png" Id="Rf1f60e2df8b44e3e" /></Relationships>
</file>