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a8dc909f2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17257fe7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Dreieichenhain,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f2e307cb4453e" /><Relationship Type="http://schemas.openxmlformats.org/officeDocument/2006/relationships/numbering" Target="/word/numbering.xml" Id="Ref440eb7dca64a91" /><Relationship Type="http://schemas.openxmlformats.org/officeDocument/2006/relationships/settings" Target="/word/settings.xml" Id="R2f2cdd80033240b4" /><Relationship Type="http://schemas.openxmlformats.org/officeDocument/2006/relationships/image" Target="/word/media/394ac130-11bf-497e-9481-c519ac8b89a4.png" Id="R7e1617257fe7484a" /></Relationships>
</file>