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83c658cde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52c8d5a54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Drosa,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303af26104b19" /><Relationship Type="http://schemas.openxmlformats.org/officeDocument/2006/relationships/numbering" Target="/word/numbering.xml" Id="Rd9143fc6d88c4d46" /><Relationship Type="http://schemas.openxmlformats.org/officeDocument/2006/relationships/settings" Target="/word/settings.xml" Id="R512d29a668da4d20" /><Relationship Type="http://schemas.openxmlformats.org/officeDocument/2006/relationships/image" Target="/word/media/e0190cdb-d18b-4af6-9195-53a140630ef8.png" Id="R8af52c8d5a544a3b" /></Relationships>
</file>