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0804e5a96345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1e3ece2c3c48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Drosede,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1e79d1a5394d02" /><Relationship Type="http://schemas.openxmlformats.org/officeDocument/2006/relationships/numbering" Target="/word/numbering.xml" Id="R03b497769fcc4b53" /><Relationship Type="http://schemas.openxmlformats.org/officeDocument/2006/relationships/settings" Target="/word/settings.xml" Id="R5c20f8b817654c1b" /><Relationship Type="http://schemas.openxmlformats.org/officeDocument/2006/relationships/image" Target="/word/media/b71580f0-0030-436f-9ff1-30970d4d58d4.png" Id="R531e3ece2c3c4882" /></Relationships>
</file>