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793bfe375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ea3b02e12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Dudenbostel,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378b0f2594804" /><Relationship Type="http://schemas.openxmlformats.org/officeDocument/2006/relationships/numbering" Target="/word/numbering.xml" Id="R381565fcb38a4d57" /><Relationship Type="http://schemas.openxmlformats.org/officeDocument/2006/relationships/settings" Target="/word/settings.xml" Id="Re8b15601236640f0" /><Relationship Type="http://schemas.openxmlformats.org/officeDocument/2006/relationships/image" Target="/word/media/c77d2134-829f-4270-aecd-e0433b3bed52.png" Id="R3d1ea3b02e124588" /></Relationships>
</file>