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faa60dc84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2ec5aeb24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Dueren,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a57c432d344f7" /><Relationship Type="http://schemas.openxmlformats.org/officeDocument/2006/relationships/numbering" Target="/word/numbering.xml" Id="Rbd49732cadd24b39" /><Relationship Type="http://schemas.openxmlformats.org/officeDocument/2006/relationships/settings" Target="/word/settings.xml" Id="R8035d20eda6141db" /><Relationship Type="http://schemas.openxmlformats.org/officeDocument/2006/relationships/image" Target="/word/media/c532791a-9427-473f-b3cb-7a773739b536.png" Id="R1502ec5aeb2447a5" /></Relationships>
</file>