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1af6275f1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a322d36b3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Duisburg,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e7f65aa1c45f0" /><Relationship Type="http://schemas.openxmlformats.org/officeDocument/2006/relationships/numbering" Target="/word/numbering.xml" Id="Rbc2cc6419fa94695" /><Relationship Type="http://schemas.openxmlformats.org/officeDocument/2006/relationships/settings" Target="/word/settings.xml" Id="R01794f851dd8489d" /><Relationship Type="http://schemas.openxmlformats.org/officeDocument/2006/relationships/image" Target="/word/media/5374e0de-1402-4e68-a0f2-ff51d8e3d632.png" Id="R55ca322d36b34b40" /></Relationships>
</file>