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97b260a78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9c6d7b53d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bcc9c4b6e4d4f" /><Relationship Type="http://schemas.openxmlformats.org/officeDocument/2006/relationships/numbering" Target="/word/numbering.xml" Id="Re9de7ae063e9447c" /><Relationship Type="http://schemas.openxmlformats.org/officeDocument/2006/relationships/settings" Target="/word/settings.xml" Id="R5e4a6e5cf47f404b" /><Relationship Type="http://schemas.openxmlformats.org/officeDocument/2006/relationships/image" Target="/word/media/5afebb86-73f3-4bc8-a680-3fe3100f337f.png" Id="R5479c6d7b53d4c45" /></Relationships>
</file>