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6d8acaa8d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b1dce9916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Durbheim,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c6df48ec8449c" /><Relationship Type="http://schemas.openxmlformats.org/officeDocument/2006/relationships/numbering" Target="/word/numbering.xml" Id="R8324f8e78b864e9a" /><Relationship Type="http://schemas.openxmlformats.org/officeDocument/2006/relationships/settings" Target="/word/settings.xml" Id="R74f53754230c434b" /><Relationship Type="http://schemas.openxmlformats.org/officeDocument/2006/relationships/image" Target="/word/media/4cc90077-47a9-498a-aa21-7489d6cd96ea.png" Id="Ra63b1dce99164105" /></Relationships>
</file>