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e4a927eed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5f98d7c84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Durlesbach,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53f03ca0d496c" /><Relationship Type="http://schemas.openxmlformats.org/officeDocument/2006/relationships/numbering" Target="/word/numbering.xml" Id="R934931eeee384187" /><Relationship Type="http://schemas.openxmlformats.org/officeDocument/2006/relationships/settings" Target="/word/settings.xml" Id="R15ebf10020144dc0" /><Relationship Type="http://schemas.openxmlformats.org/officeDocument/2006/relationships/image" Target="/word/media/da86742c-ef0a-4e34-9b0a-6d3b60186401.png" Id="R2105f98d7c8440ed" /></Relationships>
</file>