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b2845ca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2ab9d8c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9876bfa644da" /><Relationship Type="http://schemas.openxmlformats.org/officeDocument/2006/relationships/numbering" Target="/word/numbering.xml" Id="R2ceb1957cea147a0" /><Relationship Type="http://schemas.openxmlformats.org/officeDocument/2006/relationships/settings" Target="/word/settings.xml" Id="Re77057a581db4c72" /><Relationship Type="http://schemas.openxmlformats.org/officeDocument/2006/relationships/image" Target="/word/media/6a8def3a-9187-4b49-bf75-7ced59be0ee3.png" Id="Rd6fa2ab9d8c647cc" /></Relationships>
</file>