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cffed4e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c40883a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0f06477624d34" /><Relationship Type="http://schemas.openxmlformats.org/officeDocument/2006/relationships/numbering" Target="/word/numbering.xml" Id="R80b5fe2342514e0f" /><Relationship Type="http://schemas.openxmlformats.org/officeDocument/2006/relationships/settings" Target="/word/settings.xml" Id="Rac5d9a9bd20348e7" /><Relationship Type="http://schemas.openxmlformats.org/officeDocument/2006/relationships/image" Target="/word/media/1e36a08a-c317-49ed-a8b1-e72995781c12.png" Id="R341dc40883a34c90" /></Relationships>
</file>