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2fdcdea56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5bd182e84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Duttingsfeld,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a9c1908c4103" /><Relationship Type="http://schemas.openxmlformats.org/officeDocument/2006/relationships/numbering" Target="/word/numbering.xml" Id="R5683187a44184f20" /><Relationship Type="http://schemas.openxmlformats.org/officeDocument/2006/relationships/settings" Target="/word/settings.xml" Id="Re3c03cbdc881430e" /><Relationship Type="http://schemas.openxmlformats.org/officeDocument/2006/relationships/image" Target="/word/media/0699756c-09d8-4bd1-baff-d8dde6cf695a.png" Id="R2ef5bd182e844d1e" /></Relationships>
</file>