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4a76caaf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11aa5b1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3c1c12f3d47f6" /><Relationship Type="http://schemas.openxmlformats.org/officeDocument/2006/relationships/numbering" Target="/word/numbering.xml" Id="Rbf8d30bb340c4fc3" /><Relationship Type="http://schemas.openxmlformats.org/officeDocument/2006/relationships/settings" Target="/word/settings.xml" Id="R79a323c550d2474e" /><Relationship Type="http://schemas.openxmlformats.org/officeDocument/2006/relationships/image" Target="/word/media/d6906e7d-74f8-491b-ad2d-ca732446bfbd.png" Id="R90e611aa5b194e71" /></Relationships>
</file>