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252345671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bd2a4de99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Edelfingen,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1652cdc8e4cb9" /><Relationship Type="http://schemas.openxmlformats.org/officeDocument/2006/relationships/numbering" Target="/word/numbering.xml" Id="Rcd854776607349a2" /><Relationship Type="http://schemas.openxmlformats.org/officeDocument/2006/relationships/settings" Target="/word/settings.xml" Id="Rc6b7759f683c4d4e" /><Relationship Type="http://schemas.openxmlformats.org/officeDocument/2006/relationships/image" Target="/word/media/f88b4489-181b-438a-9b77-346daa239452.png" Id="Re7ebd2a4de994da4" /></Relationships>
</file>