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5a1aec30f642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65c804794f4d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Eichelburg,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b5aea7642b43e3" /><Relationship Type="http://schemas.openxmlformats.org/officeDocument/2006/relationships/numbering" Target="/word/numbering.xml" Id="R95a1049692634818" /><Relationship Type="http://schemas.openxmlformats.org/officeDocument/2006/relationships/settings" Target="/word/settings.xml" Id="Rc5a14ce7a13849af" /><Relationship Type="http://schemas.openxmlformats.org/officeDocument/2006/relationships/image" Target="/word/media/e9c3bf23-ce7a-4562-ad1f-08d3a51510af.png" Id="Rf365c804794f4da4" /></Relationships>
</file>