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52da6625c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1b933217c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Eielstadt,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c3d82e8834053" /><Relationship Type="http://schemas.openxmlformats.org/officeDocument/2006/relationships/numbering" Target="/word/numbering.xml" Id="R7679a5ea08644091" /><Relationship Type="http://schemas.openxmlformats.org/officeDocument/2006/relationships/settings" Target="/word/settings.xml" Id="R66ea1ff2f3334cd3" /><Relationship Type="http://schemas.openxmlformats.org/officeDocument/2006/relationships/image" Target="/word/media/63d72fba-4dfa-42a8-87bf-6df9112c7263.png" Id="Rdec1b933217c4a9c" /></Relationships>
</file>