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728a1d562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fc1716bc7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Eitelborn,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d4ca849244e55" /><Relationship Type="http://schemas.openxmlformats.org/officeDocument/2006/relationships/numbering" Target="/word/numbering.xml" Id="R28d67f40ba6e499e" /><Relationship Type="http://schemas.openxmlformats.org/officeDocument/2006/relationships/settings" Target="/word/settings.xml" Id="R700e8c1849174ed7" /><Relationship Type="http://schemas.openxmlformats.org/officeDocument/2006/relationships/image" Target="/word/media/3136013f-9275-4adc-9075-b4be7572e61e.png" Id="Redcfc1716bc74507" /></Relationships>
</file>