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130fb0c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5a4690c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Elcherath,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a634c46444a23" /><Relationship Type="http://schemas.openxmlformats.org/officeDocument/2006/relationships/numbering" Target="/word/numbering.xml" Id="Ra14d9ddf90054890" /><Relationship Type="http://schemas.openxmlformats.org/officeDocument/2006/relationships/settings" Target="/word/settings.xml" Id="R9c42b9356bdd4962" /><Relationship Type="http://schemas.openxmlformats.org/officeDocument/2006/relationships/image" Target="/word/media/696794a7-ca54-4bc6-8ec6-a6907e78963d.png" Id="R69f15a4690c14236" /></Relationships>
</file>