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44c25af92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7adc5d5c8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9a8d4a8a84f93" /><Relationship Type="http://schemas.openxmlformats.org/officeDocument/2006/relationships/numbering" Target="/word/numbering.xml" Id="Re7ac11ae7d7040a3" /><Relationship Type="http://schemas.openxmlformats.org/officeDocument/2006/relationships/settings" Target="/word/settings.xml" Id="Rc4171bc38bba40d5" /><Relationship Type="http://schemas.openxmlformats.org/officeDocument/2006/relationships/image" Target="/word/media/7b369ecc-7f1d-4701-aa37-b82ccaf08598.png" Id="R9057adc5d5c84fc4" /></Relationships>
</file>