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13277504d543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83483f7a3744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Elkhausen,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5809fe4f8641c2" /><Relationship Type="http://schemas.openxmlformats.org/officeDocument/2006/relationships/numbering" Target="/word/numbering.xml" Id="R119e4403d26c47a2" /><Relationship Type="http://schemas.openxmlformats.org/officeDocument/2006/relationships/settings" Target="/word/settings.xml" Id="R1888a68ebdd94ccd" /><Relationship Type="http://schemas.openxmlformats.org/officeDocument/2006/relationships/image" Target="/word/media/9fbe7b31-0ada-4e5b-9c8b-b58e280782de.png" Id="R6483483f7a374431" /></Relationships>
</file>