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ed55aa91d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616c5ee2c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d7a5a37e9407d" /><Relationship Type="http://schemas.openxmlformats.org/officeDocument/2006/relationships/numbering" Target="/word/numbering.xml" Id="Rdc9523554c8d4ba8" /><Relationship Type="http://schemas.openxmlformats.org/officeDocument/2006/relationships/settings" Target="/word/settings.xml" Id="R8def352bef0e4991" /><Relationship Type="http://schemas.openxmlformats.org/officeDocument/2006/relationships/image" Target="/word/media/5ee9263e-2d6d-4abe-9dac-5592d89704f3.png" Id="R6ab616c5ee2c4867" /></Relationships>
</file>