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341f4f423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f525add79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30a6cb0ab4c0e" /><Relationship Type="http://schemas.openxmlformats.org/officeDocument/2006/relationships/numbering" Target="/word/numbering.xml" Id="Refe83f02343a421a" /><Relationship Type="http://schemas.openxmlformats.org/officeDocument/2006/relationships/settings" Target="/word/settings.xml" Id="R28d51bfcca1940e6" /><Relationship Type="http://schemas.openxmlformats.org/officeDocument/2006/relationships/image" Target="/word/media/683d5137-7830-4ba6-b57d-0011bd8e8b0f.png" Id="R2e1f525add7944b6" /></Relationships>
</file>