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cb6d54418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d27992aa5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Empfingen,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cd6d4fa6f4f93" /><Relationship Type="http://schemas.openxmlformats.org/officeDocument/2006/relationships/numbering" Target="/word/numbering.xml" Id="Rbbfc349934fb415b" /><Relationship Type="http://schemas.openxmlformats.org/officeDocument/2006/relationships/settings" Target="/word/settings.xml" Id="R2723110537bd4f3e" /><Relationship Type="http://schemas.openxmlformats.org/officeDocument/2006/relationships/image" Target="/word/media/7761f0d4-5f14-498d-afb8-fd20c7dc21fb.png" Id="Ra7ed27992aa548c0" /></Relationships>
</file>