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d3fc126a6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cccd5f78a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d4cbf31d448ea" /><Relationship Type="http://schemas.openxmlformats.org/officeDocument/2006/relationships/numbering" Target="/word/numbering.xml" Id="Rcffe32c1b9a34268" /><Relationship Type="http://schemas.openxmlformats.org/officeDocument/2006/relationships/settings" Target="/word/settings.xml" Id="R3f771303f1bd4201" /><Relationship Type="http://schemas.openxmlformats.org/officeDocument/2006/relationships/image" Target="/word/media/3dd5308d-2355-46d4-8935-27cf237598f8.png" Id="Rdafcccd5f78a48d4" /></Relationships>
</file>