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da6b0a5e0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85e085275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d906ef3cf4e23" /><Relationship Type="http://schemas.openxmlformats.org/officeDocument/2006/relationships/numbering" Target="/word/numbering.xml" Id="R3fa2b2cfa50447b1" /><Relationship Type="http://schemas.openxmlformats.org/officeDocument/2006/relationships/settings" Target="/word/settings.xml" Id="R97906d5eeb1d422d" /><Relationship Type="http://schemas.openxmlformats.org/officeDocument/2006/relationships/image" Target="/word/media/dd308fab-eba9-45d3-8f46-cc25e631367d.png" Id="Rc1d85e08527548f4" /></Relationships>
</file>