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8b5f2ead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b3075f626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f4c4511be4394" /><Relationship Type="http://schemas.openxmlformats.org/officeDocument/2006/relationships/numbering" Target="/word/numbering.xml" Id="R0f6ebfae7caa45b1" /><Relationship Type="http://schemas.openxmlformats.org/officeDocument/2006/relationships/settings" Target="/word/settings.xml" Id="R9b70a11eb91c4428" /><Relationship Type="http://schemas.openxmlformats.org/officeDocument/2006/relationships/image" Target="/word/media/2173e85d-9b01-40ae-aa14-315f0513dc2b.png" Id="Rdf1b3075f6264c46" /></Relationships>
</file>