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18942515b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44ab2ad8e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Eremitenhof,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3ca36d3b34ed2" /><Relationship Type="http://schemas.openxmlformats.org/officeDocument/2006/relationships/numbering" Target="/word/numbering.xml" Id="R62a7bc923fdc4301" /><Relationship Type="http://schemas.openxmlformats.org/officeDocument/2006/relationships/settings" Target="/word/settings.xml" Id="R60f381a9fa4e428b" /><Relationship Type="http://schemas.openxmlformats.org/officeDocument/2006/relationships/image" Target="/word/media/2c61e190-9927-4e02-98dd-5bb6a6c9a80d.png" Id="Rdeb44ab2ad8e4d61" /></Relationships>
</file>