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7ab576f2b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4df9a21f0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Eschenbache,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93f1384f64aac" /><Relationship Type="http://schemas.openxmlformats.org/officeDocument/2006/relationships/numbering" Target="/word/numbering.xml" Id="R4ec7ba75972f46df" /><Relationship Type="http://schemas.openxmlformats.org/officeDocument/2006/relationships/settings" Target="/word/settings.xml" Id="Rbe70069c83924f0b" /><Relationship Type="http://schemas.openxmlformats.org/officeDocument/2006/relationships/image" Target="/word/media/d2c4c6a1-3d4d-4637-aa62-456f76842415.png" Id="Re9a4df9a21f045da" /></Relationships>
</file>