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246232da2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a7657fd5b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Eschlbach,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e958f35fa4225" /><Relationship Type="http://schemas.openxmlformats.org/officeDocument/2006/relationships/numbering" Target="/word/numbering.xml" Id="R08fc10b752dd4800" /><Relationship Type="http://schemas.openxmlformats.org/officeDocument/2006/relationships/settings" Target="/word/settings.xml" Id="R29ca97a20bf14d92" /><Relationship Type="http://schemas.openxmlformats.org/officeDocument/2006/relationships/image" Target="/word/media/650b8233-e38f-4f94-9ec4-2dcb3bd211f1.png" Id="Rf5ea7657fd5b454a" /></Relationships>
</file>