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befa066a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18be2ada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05d30de8049b0" /><Relationship Type="http://schemas.openxmlformats.org/officeDocument/2006/relationships/numbering" Target="/word/numbering.xml" Id="R6294651134cf436f" /><Relationship Type="http://schemas.openxmlformats.org/officeDocument/2006/relationships/settings" Target="/word/settings.xml" Id="Ra4c0bf5efdd74dde" /><Relationship Type="http://schemas.openxmlformats.org/officeDocument/2006/relationships/image" Target="/word/media/0e7eac7b-5188-4b47-baa1-aaf55c57d43f.png" Id="Ra8718be2ada6458e" /></Relationships>
</file>