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c3ef17c75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32204b2e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d84117a8e40e4" /><Relationship Type="http://schemas.openxmlformats.org/officeDocument/2006/relationships/numbering" Target="/word/numbering.xml" Id="R1beedcf1042d49a8" /><Relationship Type="http://schemas.openxmlformats.org/officeDocument/2006/relationships/settings" Target="/word/settings.xml" Id="Rbedba98054e34968" /><Relationship Type="http://schemas.openxmlformats.org/officeDocument/2006/relationships/image" Target="/word/media/07ed9fa0-ddc9-4611-9ba6-17c6ec2e4c2f.png" Id="R347e32204b2e4cd8" /></Relationships>
</file>