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6f6d25b77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bc5bc3a5c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8a4183bfc4940" /><Relationship Type="http://schemas.openxmlformats.org/officeDocument/2006/relationships/numbering" Target="/word/numbering.xml" Id="Rbbde2e05ad5d47ee" /><Relationship Type="http://schemas.openxmlformats.org/officeDocument/2006/relationships/settings" Target="/word/settings.xml" Id="R96b3be2afc584185" /><Relationship Type="http://schemas.openxmlformats.org/officeDocument/2006/relationships/image" Target="/word/media/d99c56c4-acd2-456e-b4a3-7c1e503b018d.png" Id="R06bbc5bc3a5c458d" /></Relationships>
</file>