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e146dd2cf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30926e82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8d02d8134b9e" /><Relationship Type="http://schemas.openxmlformats.org/officeDocument/2006/relationships/numbering" Target="/word/numbering.xml" Id="R208a06648034474f" /><Relationship Type="http://schemas.openxmlformats.org/officeDocument/2006/relationships/settings" Target="/word/settings.xml" Id="R21cbf97d2faf4ff3" /><Relationship Type="http://schemas.openxmlformats.org/officeDocument/2006/relationships/image" Target="/word/media/2babf4fc-49d8-4098-baaa-eb7d7dbd63d3.png" Id="R8bdb30926e8241b0" /></Relationships>
</file>