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392a768d0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9f5ac9b68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Ettingerhof,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94e87a4cf434b" /><Relationship Type="http://schemas.openxmlformats.org/officeDocument/2006/relationships/numbering" Target="/word/numbering.xml" Id="R20253f88fc844ec7" /><Relationship Type="http://schemas.openxmlformats.org/officeDocument/2006/relationships/settings" Target="/word/settings.xml" Id="R9060e4b4c3974bb5" /><Relationship Type="http://schemas.openxmlformats.org/officeDocument/2006/relationships/image" Target="/word/media/58674521-49d5-44c0-b881-4d3dd1f2d327.png" Id="Rbb09f5ac9b684f58" /></Relationships>
</file>