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1907a0634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9b5c2df8f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84248c0ef41d7" /><Relationship Type="http://schemas.openxmlformats.org/officeDocument/2006/relationships/numbering" Target="/word/numbering.xml" Id="Rf6c65ef198054ffd" /><Relationship Type="http://schemas.openxmlformats.org/officeDocument/2006/relationships/settings" Target="/word/settings.xml" Id="R697c90ffe33f4cdf" /><Relationship Type="http://schemas.openxmlformats.org/officeDocument/2006/relationships/image" Target="/word/media/ad44fe53-0272-44f0-ac0a-9b5880171dbd.png" Id="Rcd99b5c2df8f4ded" /></Relationships>
</file>