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286f90bbd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0cf314947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Fahrenberg,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c256e373849c6" /><Relationship Type="http://schemas.openxmlformats.org/officeDocument/2006/relationships/numbering" Target="/word/numbering.xml" Id="Ra251c7754c5c4900" /><Relationship Type="http://schemas.openxmlformats.org/officeDocument/2006/relationships/settings" Target="/word/settings.xml" Id="R4a8f1548dd3b4851" /><Relationship Type="http://schemas.openxmlformats.org/officeDocument/2006/relationships/image" Target="/word/media/f96e1838-4fbe-4807-8b23-c4600125905b.png" Id="R1430cf3149474b88" /></Relationships>
</file>