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88f4d3be9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6dc56c51a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Fahrenhorst,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0b949a69c41be" /><Relationship Type="http://schemas.openxmlformats.org/officeDocument/2006/relationships/numbering" Target="/word/numbering.xml" Id="R7e8c78c0ae724fe8" /><Relationship Type="http://schemas.openxmlformats.org/officeDocument/2006/relationships/settings" Target="/word/settings.xml" Id="R7319038c43844a7d" /><Relationship Type="http://schemas.openxmlformats.org/officeDocument/2006/relationships/image" Target="/word/media/cfd2fd76-6ef2-46e3-a03e-8de893c5a2b1.png" Id="R18f6dc56c51a4a75" /></Relationships>
</file>