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39b486191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4866045e5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03dc020814aaa" /><Relationship Type="http://schemas.openxmlformats.org/officeDocument/2006/relationships/numbering" Target="/word/numbering.xml" Id="R11d2569c864041c1" /><Relationship Type="http://schemas.openxmlformats.org/officeDocument/2006/relationships/settings" Target="/word/settings.xml" Id="Ra3d4c26881944f28" /><Relationship Type="http://schemas.openxmlformats.org/officeDocument/2006/relationships/image" Target="/word/media/d3d6fd6f-cc8a-4cd3-bc7b-13c52b9990f7.png" Id="R15a4866045e54aea" /></Relationships>
</file>