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b8d83828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d4bca53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Fassmacher,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1bc061fb4b63" /><Relationship Type="http://schemas.openxmlformats.org/officeDocument/2006/relationships/numbering" Target="/word/numbering.xml" Id="R94284afd74c64f86" /><Relationship Type="http://schemas.openxmlformats.org/officeDocument/2006/relationships/settings" Target="/word/settings.xml" Id="R13085e93a523497b" /><Relationship Type="http://schemas.openxmlformats.org/officeDocument/2006/relationships/image" Target="/word/media/f8fb19d4-0986-4fcb-b952-f553d6d81139.png" Id="R2bcad4bca5344602" /></Relationships>
</file>