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aed06b509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a042ad7d7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Felderend,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382a79dec46da" /><Relationship Type="http://schemas.openxmlformats.org/officeDocument/2006/relationships/numbering" Target="/word/numbering.xml" Id="R00276b636b054433" /><Relationship Type="http://schemas.openxmlformats.org/officeDocument/2006/relationships/settings" Target="/word/settings.xml" Id="R044cf23877474271" /><Relationship Type="http://schemas.openxmlformats.org/officeDocument/2006/relationships/image" Target="/word/media/f7b99e45-dc21-4b0e-9161-ecb1598d076c.png" Id="R530a042ad7d745a7" /></Relationships>
</file>