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a1457d691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8c1c49a7b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13b2d1c8c4f66" /><Relationship Type="http://schemas.openxmlformats.org/officeDocument/2006/relationships/numbering" Target="/word/numbering.xml" Id="R5d83a499cf1944a2" /><Relationship Type="http://schemas.openxmlformats.org/officeDocument/2006/relationships/settings" Target="/word/settings.xml" Id="R9ac0001d337845d3" /><Relationship Type="http://schemas.openxmlformats.org/officeDocument/2006/relationships/image" Target="/word/media/e3bcff00-81da-42ac-a72b-44db76eeef0a.png" Id="Rba28c1c49a7b4205" /></Relationships>
</file>