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a51acb53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b6670521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Feuerschicht,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9e2b42cd405f" /><Relationship Type="http://schemas.openxmlformats.org/officeDocument/2006/relationships/numbering" Target="/word/numbering.xml" Id="R20c405756b984239" /><Relationship Type="http://schemas.openxmlformats.org/officeDocument/2006/relationships/settings" Target="/word/settings.xml" Id="R7170944ba28c4fcd" /><Relationship Type="http://schemas.openxmlformats.org/officeDocument/2006/relationships/image" Target="/word/media/a2c2a74a-5611-4ee6-98d9-049ac6986e2b.png" Id="R6a0eb667052142e6" /></Relationships>
</file>