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6db0bb2a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15cc94ad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Fidazhofen,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e6161804f4a76" /><Relationship Type="http://schemas.openxmlformats.org/officeDocument/2006/relationships/numbering" Target="/word/numbering.xml" Id="R469425a975ed456e" /><Relationship Type="http://schemas.openxmlformats.org/officeDocument/2006/relationships/settings" Target="/word/settings.xml" Id="Rd2d67e7b327e4125" /><Relationship Type="http://schemas.openxmlformats.org/officeDocument/2006/relationships/image" Target="/word/media/3b0a3a90-ca2e-4eac-81fb-ac1af2f04833.png" Id="Rf9e15cc94ad64aae" /></Relationships>
</file>